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37D" w:rsidRPr="001E74F8" w:rsidRDefault="006E437D" w:rsidP="000F141A">
      <w:pPr>
        <w:ind w:right="-8"/>
        <w:rPr>
          <w:rFonts w:ascii="Arial" w:hAnsi="Arial" w:cs="Arial"/>
          <w:color w:val="EB6132"/>
          <w:sz w:val="20"/>
          <w:szCs w:val="20"/>
          <w:lang w:val="fr-CH"/>
        </w:rPr>
      </w:pPr>
    </w:p>
    <w:p w:rsidR="00FA3DDA" w:rsidRPr="00BC23C4" w:rsidRDefault="00FA3DDA" w:rsidP="000F141A">
      <w:pPr>
        <w:ind w:right="-8"/>
        <w:rPr>
          <w:rFonts w:ascii="Arial" w:hAnsi="Arial" w:cs="Arial"/>
          <w:sz w:val="20"/>
          <w:szCs w:val="20"/>
          <w:lang w:val="fr-CH"/>
        </w:rPr>
      </w:pPr>
    </w:p>
    <w:p w:rsidR="00FA3DDA" w:rsidRPr="00BC23C4" w:rsidRDefault="00FA3DDA" w:rsidP="000F141A">
      <w:pPr>
        <w:ind w:right="-8"/>
        <w:rPr>
          <w:rFonts w:ascii="Arial" w:hAnsi="Arial" w:cs="Arial"/>
          <w:sz w:val="20"/>
          <w:szCs w:val="20"/>
          <w:lang w:val="fr-CH"/>
        </w:rPr>
      </w:pPr>
    </w:p>
    <w:p w:rsidR="009634A7" w:rsidRDefault="009634A7" w:rsidP="009634A7">
      <w:pPr>
        <w:ind w:left="340"/>
      </w:pPr>
      <w:bookmarkStart w:id="0" w:name="_GoBack"/>
      <w:bookmarkEnd w:id="0"/>
    </w:p>
    <w:p w:rsidR="009634A7" w:rsidRDefault="000B1DA9" w:rsidP="009634A7">
      <w:pPr>
        <w:ind w:left="340"/>
        <w:rPr>
          <w:rFonts w:ascii="Arial" w:hAnsi="Arial" w:cs="Arial"/>
          <w:sz w:val="20"/>
          <w:szCs w:val="20"/>
        </w:rPr>
      </w:pPr>
      <w:r w:rsidRPr="000B1DA9"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1" o:spid="_x0000_s2050" type="#_x0000_t202" style="position:absolute;left:0;text-align:left;margin-left:270pt;margin-top:5.6pt;width:189pt;height:81pt;z-index:251660288;visibility:visible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" filled="f" stroked="f">
            <v:textbox>
              <w:txbxContent>
                <w:p w:rsidR="009634A7" w:rsidRPr="00C40595" w:rsidRDefault="009634A7" w:rsidP="009634A7"/>
              </w:txbxContent>
            </v:textbox>
            <w10:wrap type="square"/>
          </v:shape>
        </w:pict>
      </w:r>
    </w:p>
    <w:p w:rsidR="009634A7" w:rsidRDefault="000B1DA9" w:rsidP="009634A7">
      <w:pPr>
        <w:ind w:left="340"/>
        <w:rPr>
          <w:rFonts w:ascii="Arial" w:hAnsi="Arial" w:cs="Arial"/>
          <w:sz w:val="20"/>
          <w:szCs w:val="20"/>
        </w:rPr>
      </w:pPr>
      <w:r w:rsidRPr="000B1DA9">
        <w:rPr>
          <w:noProof/>
          <w:lang w:eastAsia="it-IT"/>
        </w:rPr>
        <w:pict>
          <v:shape id="_x0000_s2051" type="#_x0000_t202" style="position:absolute;left:0;text-align:left;margin-left:270pt;margin-top:5.6pt;width:189pt;height:81pt;z-index:251658240;visibility:visible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" filled="f" stroked="f">
            <v:textbox>
              <w:txbxContent>
                <w:p w:rsidR="009634A7" w:rsidRPr="00E369ED" w:rsidRDefault="009634A7" w:rsidP="009634A7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E369ED">
                    <w:rPr>
                      <w:rFonts w:ascii="Arial" w:hAnsi="Arial" w:cs="Arial"/>
                      <w:b/>
                      <w:sz w:val="22"/>
                      <w:szCs w:val="22"/>
                    </w:rPr>
                    <w:t>Ai monitori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, atleti e genitori</w:t>
                  </w:r>
                </w:p>
                <w:p w:rsidR="009634A7" w:rsidRPr="00E369ED" w:rsidRDefault="009634A7" w:rsidP="009634A7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del gruppo bocce</w:t>
                  </w:r>
                </w:p>
              </w:txbxContent>
            </v:textbox>
            <w10:wrap type="square"/>
          </v:shape>
        </w:pict>
      </w:r>
    </w:p>
    <w:p w:rsidR="009634A7" w:rsidRDefault="009634A7" w:rsidP="009634A7">
      <w:pPr>
        <w:ind w:left="340"/>
        <w:rPr>
          <w:rFonts w:ascii="Arial" w:hAnsi="Arial" w:cs="Arial"/>
          <w:sz w:val="20"/>
          <w:szCs w:val="20"/>
        </w:rPr>
      </w:pPr>
    </w:p>
    <w:p w:rsidR="009634A7" w:rsidRDefault="009634A7" w:rsidP="009634A7">
      <w:pPr>
        <w:ind w:left="340"/>
        <w:rPr>
          <w:rFonts w:ascii="Arial" w:hAnsi="Arial" w:cs="Arial"/>
          <w:sz w:val="20"/>
          <w:szCs w:val="20"/>
        </w:rPr>
      </w:pPr>
    </w:p>
    <w:p w:rsidR="009634A7" w:rsidRDefault="009634A7" w:rsidP="009634A7">
      <w:pPr>
        <w:ind w:left="340"/>
      </w:pPr>
    </w:p>
    <w:p w:rsidR="009634A7" w:rsidRDefault="009634A7" w:rsidP="009634A7">
      <w:pPr>
        <w:ind w:left="340" w:hanging="56"/>
      </w:pPr>
      <w:r w:rsidRPr="00910AA5">
        <w:rPr>
          <w:rFonts w:ascii="Arial" w:hAnsi="Arial" w:cs="Arial"/>
        </w:rPr>
        <w:t xml:space="preserve">Bellinzona, </w:t>
      </w:r>
      <w:r w:rsidR="00BF5695">
        <w:rPr>
          <w:rFonts w:ascii="Arial" w:hAnsi="Arial" w:cs="Arial"/>
        </w:rPr>
        <w:t>16 dicembre</w:t>
      </w:r>
      <w:r>
        <w:rPr>
          <w:rFonts w:ascii="Arial" w:hAnsi="Arial" w:cs="Arial"/>
        </w:rPr>
        <w:t xml:space="preserve"> 2019</w:t>
      </w:r>
    </w:p>
    <w:p w:rsidR="009634A7" w:rsidRDefault="009634A7" w:rsidP="009634A7">
      <w:pPr>
        <w:ind w:left="340"/>
      </w:pPr>
    </w:p>
    <w:p w:rsidR="009634A7" w:rsidRDefault="009634A7" w:rsidP="009634A7">
      <w:pPr>
        <w:ind w:left="340"/>
      </w:pPr>
    </w:p>
    <w:p w:rsidR="009634A7" w:rsidRPr="00BF5695" w:rsidRDefault="00BF5695" w:rsidP="009634A7">
      <w:pPr>
        <w:ind w:left="284"/>
        <w:rPr>
          <w:rFonts w:ascii="Arial" w:hAnsi="Arial" w:cs="Arial"/>
          <w:b/>
          <w:sz w:val="20"/>
          <w:szCs w:val="20"/>
        </w:rPr>
      </w:pPr>
      <w:r w:rsidRPr="00BF5695">
        <w:rPr>
          <w:rFonts w:ascii="Arial" w:hAnsi="Arial" w:cs="Arial"/>
          <w:b/>
          <w:color w:val="0272A2"/>
          <w:sz w:val="28"/>
          <w:szCs w:val="28"/>
        </w:rPr>
        <w:t>Programma attività del Gruppo Bocce</w:t>
      </w:r>
      <w:r w:rsidR="009634A7" w:rsidRPr="00BF5695">
        <w:rPr>
          <w:rFonts w:ascii="Arial" w:hAnsi="Arial" w:cs="Arial"/>
          <w:b/>
          <w:color w:val="0272A2"/>
          <w:sz w:val="28"/>
          <w:szCs w:val="28"/>
        </w:rPr>
        <w:t xml:space="preserve"> </w:t>
      </w:r>
    </w:p>
    <w:p w:rsidR="009634A7" w:rsidRPr="00910AA5" w:rsidRDefault="009634A7" w:rsidP="009634A7">
      <w:pPr>
        <w:tabs>
          <w:tab w:val="left" w:pos="284"/>
          <w:tab w:val="left" w:pos="2268"/>
          <w:tab w:val="left" w:pos="5103"/>
          <w:tab w:val="left" w:pos="5670"/>
        </w:tabs>
        <w:jc w:val="both"/>
        <w:rPr>
          <w:rFonts w:ascii="Arial" w:hAnsi="Arial" w:cs="Arial"/>
        </w:rPr>
      </w:pPr>
    </w:p>
    <w:p w:rsidR="009634A7" w:rsidRPr="00910AA5" w:rsidRDefault="009634A7" w:rsidP="009634A7">
      <w:pPr>
        <w:tabs>
          <w:tab w:val="left" w:pos="284"/>
          <w:tab w:val="left" w:pos="2268"/>
          <w:tab w:val="left" w:pos="5103"/>
          <w:tab w:val="left" w:pos="5670"/>
        </w:tabs>
        <w:ind w:left="284"/>
        <w:jc w:val="both"/>
        <w:rPr>
          <w:rFonts w:ascii="Arial" w:hAnsi="Arial" w:cs="Arial"/>
        </w:rPr>
      </w:pPr>
      <w:r w:rsidRPr="00910AA5">
        <w:rPr>
          <w:rFonts w:ascii="Arial" w:hAnsi="Arial" w:cs="Arial"/>
        </w:rPr>
        <w:t>Cari</w:t>
      </w:r>
      <w:r>
        <w:rPr>
          <w:rFonts w:ascii="Arial" w:hAnsi="Arial" w:cs="Arial"/>
        </w:rPr>
        <w:t xml:space="preserve"> atleti, cari genitori e cari monitori</w:t>
      </w:r>
      <w:r w:rsidRPr="00910AA5">
        <w:rPr>
          <w:rFonts w:ascii="Arial" w:hAnsi="Arial" w:cs="Arial"/>
        </w:rPr>
        <w:t>,</w:t>
      </w:r>
    </w:p>
    <w:p w:rsidR="009634A7" w:rsidRPr="00910AA5" w:rsidRDefault="009634A7" w:rsidP="009634A7">
      <w:pPr>
        <w:tabs>
          <w:tab w:val="left" w:pos="284"/>
          <w:tab w:val="left" w:pos="2268"/>
          <w:tab w:val="left" w:pos="5103"/>
          <w:tab w:val="left" w:pos="5670"/>
        </w:tabs>
        <w:ind w:left="284"/>
        <w:jc w:val="both"/>
        <w:rPr>
          <w:rFonts w:ascii="Arial" w:hAnsi="Arial" w:cs="Arial"/>
        </w:rPr>
      </w:pPr>
    </w:p>
    <w:p w:rsidR="00BF5695" w:rsidRDefault="00BF5695" w:rsidP="009634A7">
      <w:pPr>
        <w:tabs>
          <w:tab w:val="left" w:pos="284"/>
          <w:tab w:val="left" w:pos="2268"/>
          <w:tab w:val="left" w:pos="5103"/>
          <w:tab w:val="left" w:pos="5670"/>
        </w:tabs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come ben sapere il signor Michele Mandaglio, responsabile del Gruppo Bocce del GSIB, ha rassegnato le sue dimissioni per l'inizio di dicembre.</w:t>
      </w:r>
    </w:p>
    <w:p w:rsidR="00A4316C" w:rsidRDefault="00A4316C" w:rsidP="009634A7">
      <w:pPr>
        <w:tabs>
          <w:tab w:val="left" w:pos="284"/>
          <w:tab w:val="left" w:pos="2268"/>
          <w:tab w:val="left" w:pos="5103"/>
          <w:tab w:val="left" w:pos="5670"/>
        </w:tabs>
        <w:ind w:left="284"/>
        <w:jc w:val="both"/>
        <w:rPr>
          <w:rFonts w:ascii="Arial" w:hAnsi="Arial" w:cs="Arial"/>
        </w:rPr>
      </w:pPr>
    </w:p>
    <w:p w:rsidR="00BF5695" w:rsidRDefault="00BF5695" w:rsidP="009634A7">
      <w:pPr>
        <w:tabs>
          <w:tab w:val="left" w:pos="284"/>
          <w:tab w:val="left" w:pos="2268"/>
          <w:tab w:val="left" w:pos="5103"/>
          <w:tab w:val="left" w:pos="5670"/>
        </w:tabs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Il comitato si è subito attivato per garantire la continuità di questa attività sportiva ben seguita e che ha dato molto lustro al GSIB con la partecipazione a diversi tornei in Svizzera ed all'estero.</w:t>
      </w:r>
    </w:p>
    <w:p w:rsidR="00BF5695" w:rsidRDefault="00BF5695" w:rsidP="009634A7">
      <w:pPr>
        <w:tabs>
          <w:tab w:val="left" w:pos="284"/>
          <w:tab w:val="left" w:pos="2268"/>
          <w:tab w:val="left" w:pos="5103"/>
          <w:tab w:val="left" w:pos="5670"/>
        </w:tabs>
        <w:ind w:left="284"/>
        <w:jc w:val="both"/>
        <w:rPr>
          <w:rFonts w:ascii="Arial" w:hAnsi="Arial" w:cs="Arial"/>
        </w:rPr>
      </w:pPr>
    </w:p>
    <w:p w:rsidR="00BF5695" w:rsidRDefault="00BF5695" w:rsidP="009634A7">
      <w:pPr>
        <w:tabs>
          <w:tab w:val="left" w:pos="284"/>
          <w:tab w:val="left" w:pos="2268"/>
          <w:tab w:val="left" w:pos="5103"/>
          <w:tab w:val="left" w:pos="5670"/>
        </w:tabs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Abbiamo il piacere di comunicarvi che le attività riprenderanno </w:t>
      </w:r>
    </w:p>
    <w:p w:rsidR="009634A7" w:rsidRPr="00910AA5" w:rsidRDefault="009634A7" w:rsidP="009634A7">
      <w:pPr>
        <w:tabs>
          <w:tab w:val="left" w:pos="284"/>
          <w:tab w:val="left" w:pos="2268"/>
          <w:tab w:val="left" w:pos="5103"/>
          <w:tab w:val="left" w:pos="5670"/>
        </w:tabs>
        <w:ind w:left="284"/>
        <w:jc w:val="both"/>
        <w:rPr>
          <w:rFonts w:ascii="Arial" w:hAnsi="Arial" w:cs="Arial"/>
        </w:rPr>
      </w:pPr>
    </w:p>
    <w:p w:rsidR="009634A7" w:rsidRPr="00BF5695" w:rsidRDefault="00BF5695" w:rsidP="009634A7">
      <w:pPr>
        <w:tabs>
          <w:tab w:val="left" w:pos="284"/>
          <w:tab w:val="left" w:pos="2268"/>
          <w:tab w:val="left" w:pos="5103"/>
          <w:tab w:val="left" w:pos="5670"/>
        </w:tabs>
        <w:ind w:left="284"/>
        <w:jc w:val="center"/>
        <w:rPr>
          <w:rFonts w:ascii="Arial" w:hAnsi="Arial" w:cs="Arial"/>
          <w:color w:val="C45911" w:themeColor="accent2" w:themeShade="BF"/>
          <w:sz w:val="28"/>
          <w:szCs w:val="28"/>
        </w:rPr>
      </w:pPr>
      <w:r w:rsidRPr="00BF5695">
        <w:rPr>
          <w:rFonts w:ascii="Arial" w:hAnsi="Arial" w:cs="Arial"/>
          <w:b/>
          <w:color w:val="C45911" w:themeColor="accent2" w:themeShade="BF"/>
          <w:sz w:val="28"/>
          <w:szCs w:val="28"/>
        </w:rPr>
        <w:t>venerdì 24 gennaio 2020</w:t>
      </w:r>
      <w:r w:rsidR="009634A7" w:rsidRPr="00BF5695">
        <w:rPr>
          <w:rFonts w:ascii="Arial" w:hAnsi="Arial" w:cs="Arial"/>
          <w:b/>
          <w:color w:val="C45911" w:themeColor="accent2" w:themeShade="BF"/>
          <w:sz w:val="28"/>
          <w:szCs w:val="28"/>
        </w:rPr>
        <w:t xml:space="preserve"> alle ore 1</w:t>
      </w:r>
      <w:r w:rsidRPr="00BF5695">
        <w:rPr>
          <w:rFonts w:ascii="Arial" w:hAnsi="Arial" w:cs="Arial"/>
          <w:b/>
          <w:color w:val="C45911" w:themeColor="accent2" w:themeShade="BF"/>
          <w:sz w:val="28"/>
          <w:szCs w:val="28"/>
        </w:rPr>
        <w:t>8</w:t>
      </w:r>
      <w:r w:rsidR="009634A7" w:rsidRPr="00BF5695">
        <w:rPr>
          <w:rFonts w:ascii="Arial" w:hAnsi="Arial" w:cs="Arial"/>
          <w:b/>
          <w:color w:val="C45911" w:themeColor="accent2" w:themeShade="BF"/>
          <w:sz w:val="28"/>
          <w:szCs w:val="28"/>
        </w:rPr>
        <w:t>.30</w:t>
      </w:r>
    </w:p>
    <w:p w:rsidR="009634A7" w:rsidRPr="00910AA5" w:rsidRDefault="009634A7" w:rsidP="009634A7">
      <w:pPr>
        <w:tabs>
          <w:tab w:val="left" w:pos="284"/>
          <w:tab w:val="left" w:pos="2268"/>
          <w:tab w:val="left" w:pos="5103"/>
          <w:tab w:val="left" w:pos="5670"/>
        </w:tabs>
        <w:ind w:left="284"/>
        <w:jc w:val="both"/>
        <w:rPr>
          <w:rFonts w:ascii="Arial" w:hAnsi="Arial" w:cs="Arial"/>
        </w:rPr>
      </w:pPr>
    </w:p>
    <w:p w:rsidR="009634A7" w:rsidRDefault="009634A7" w:rsidP="009634A7">
      <w:pPr>
        <w:ind w:left="284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presso il </w:t>
      </w:r>
      <w:r w:rsidRPr="00E369ED">
        <w:rPr>
          <w:rFonts w:ascii="Arial" w:hAnsi="Arial" w:cs="Arial"/>
          <w:b/>
        </w:rPr>
        <w:t xml:space="preserve">Ristorante </w:t>
      </w:r>
      <w:r>
        <w:rPr>
          <w:rFonts w:ascii="Arial" w:hAnsi="Arial" w:cs="Arial"/>
          <w:b/>
        </w:rPr>
        <w:t>Tenza di Castione.</w:t>
      </w:r>
      <w:r w:rsidR="00316EF0">
        <w:rPr>
          <w:rFonts w:ascii="Arial" w:hAnsi="Arial" w:cs="Arial"/>
          <w:b/>
        </w:rPr>
        <w:t xml:space="preserve"> </w:t>
      </w:r>
      <w:r w:rsidR="00A4316C">
        <w:rPr>
          <w:rFonts w:ascii="Arial" w:hAnsi="Arial" w:cs="Arial"/>
          <w:b/>
        </w:rPr>
        <w:br/>
      </w:r>
      <w:r w:rsidR="00316EF0" w:rsidRPr="00316EF0">
        <w:rPr>
          <w:rFonts w:ascii="Arial" w:hAnsi="Arial" w:cs="Arial"/>
        </w:rPr>
        <w:t>Il signor Pietro Grandi</w:t>
      </w:r>
      <w:r w:rsidR="00316EF0">
        <w:rPr>
          <w:rFonts w:ascii="Arial" w:hAnsi="Arial" w:cs="Arial"/>
        </w:rPr>
        <w:t>, che ringraziamo di cuore per la disponibilità,</w:t>
      </w:r>
      <w:r w:rsidR="00316EF0" w:rsidRPr="00316EF0">
        <w:rPr>
          <w:rFonts w:ascii="Arial" w:hAnsi="Arial" w:cs="Arial"/>
        </w:rPr>
        <w:t xml:space="preserve"> </w:t>
      </w:r>
      <w:r w:rsidR="00A4316C">
        <w:rPr>
          <w:rFonts w:ascii="Arial" w:hAnsi="Arial" w:cs="Arial"/>
        </w:rPr>
        <w:t>con</w:t>
      </w:r>
      <w:r w:rsidR="00316EF0" w:rsidRPr="00316EF0">
        <w:rPr>
          <w:rFonts w:ascii="Arial" w:hAnsi="Arial" w:cs="Arial"/>
        </w:rPr>
        <w:t xml:space="preserve"> Giuseppe Cropanese e Michele De Niro,</w:t>
      </w:r>
      <w:r w:rsidR="00316EF0">
        <w:rPr>
          <w:rFonts w:ascii="Arial" w:hAnsi="Arial" w:cs="Arial"/>
          <w:b/>
        </w:rPr>
        <w:t xml:space="preserve"> </w:t>
      </w:r>
      <w:r w:rsidR="00316EF0" w:rsidRPr="00316EF0">
        <w:rPr>
          <w:rFonts w:ascii="Arial" w:hAnsi="Arial" w:cs="Arial"/>
        </w:rPr>
        <w:t>saranno con voi in questa nuova avventura.</w:t>
      </w:r>
    </w:p>
    <w:p w:rsidR="009634A7" w:rsidRDefault="009634A7" w:rsidP="009634A7">
      <w:pPr>
        <w:ind w:left="284"/>
        <w:rPr>
          <w:rFonts w:ascii="Arial" w:hAnsi="Arial" w:cs="Arial"/>
          <w:b/>
        </w:rPr>
      </w:pPr>
    </w:p>
    <w:p w:rsidR="00BF5695" w:rsidRDefault="00BF5695" w:rsidP="009634A7">
      <w:pPr>
        <w:tabs>
          <w:tab w:val="left" w:pos="284"/>
          <w:tab w:val="left" w:pos="2268"/>
          <w:tab w:val="left" w:pos="5103"/>
          <w:tab w:val="left" w:pos="5670"/>
        </w:tabs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 aspettiamo quindi con grande entusiasmo per preparare con cura le prossime uscite. </w:t>
      </w:r>
    </w:p>
    <w:p w:rsidR="00BF5695" w:rsidRDefault="00BF5695" w:rsidP="009634A7">
      <w:pPr>
        <w:tabs>
          <w:tab w:val="left" w:pos="284"/>
          <w:tab w:val="left" w:pos="2268"/>
          <w:tab w:val="left" w:pos="5103"/>
          <w:tab w:val="left" w:pos="5670"/>
        </w:tabs>
        <w:ind w:left="284"/>
        <w:jc w:val="both"/>
        <w:rPr>
          <w:rFonts w:ascii="Arial" w:hAnsi="Arial" w:cs="Arial"/>
        </w:rPr>
      </w:pPr>
    </w:p>
    <w:p w:rsidR="00316EF0" w:rsidRDefault="00BF5695" w:rsidP="009634A7">
      <w:pPr>
        <w:tabs>
          <w:tab w:val="left" w:pos="284"/>
          <w:tab w:val="left" w:pos="2268"/>
          <w:tab w:val="left" w:pos="5103"/>
          <w:tab w:val="left" w:pos="5670"/>
        </w:tabs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Siamo inoltre molto onorati di aver ricevuto l'invito per la </w:t>
      </w:r>
      <w:r w:rsidRPr="00316EF0">
        <w:rPr>
          <w:rFonts w:ascii="Arial" w:hAnsi="Arial" w:cs="Arial"/>
          <w:color w:val="C45911" w:themeColor="accent2" w:themeShade="BF"/>
        </w:rPr>
        <w:t>trasmissione radiofonica</w:t>
      </w:r>
      <w:r>
        <w:rPr>
          <w:rFonts w:ascii="Arial" w:hAnsi="Arial" w:cs="Arial"/>
        </w:rPr>
        <w:t xml:space="preserve"> </w:t>
      </w:r>
      <w:r w:rsidR="00A53873" w:rsidRPr="00A53873">
        <w:rPr>
          <w:rFonts w:ascii="Arial" w:hAnsi="Arial" w:cs="Arial"/>
          <w:b/>
          <w:color w:val="C45911" w:themeColor="accent2" w:themeShade="BF"/>
        </w:rPr>
        <w:t>Boccia a punto</w:t>
      </w:r>
      <w:r w:rsidR="00A538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trasmessa in diretta domenica mattina 22 dicembre 2019 e condotta dalla no</w:t>
      </w:r>
      <w:r w:rsidR="00A4316C">
        <w:rPr>
          <w:rFonts w:ascii="Arial" w:hAnsi="Arial" w:cs="Arial"/>
        </w:rPr>
        <w:t>stra amica Carla Norghauer</w:t>
      </w:r>
      <w:r>
        <w:rPr>
          <w:rFonts w:ascii="Arial" w:hAnsi="Arial" w:cs="Arial"/>
        </w:rPr>
        <w:t xml:space="preserve">. Dopo la trasmissione ci sarà un pranzo in comune gratuito per tutti. Partenza </w:t>
      </w:r>
      <w:r w:rsidR="00316EF0">
        <w:rPr>
          <w:rFonts w:ascii="Arial" w:hAnsi="Arial" w:cs="Arial"/>
        </w:rPr>
        <w:t xml:space="preserve">del nostro furgone </w:t>
      </w:r>
      <w:r>
        <w:rPr>
          <w:rFonts w:ascii="Arial" w:hAnsi="Arial" w:cs="Arial"/>
        </w:rPr>
        <w:t>alle</w:t>
      </w:r>
      <w:r w:rsidR="00FC224C">
        <w:rPr>
          <w:rFonts w:ascii="Arial" w:hAnsi="Arial" w:cs="Arial"/>
        </w:rPr>
        <w:t xml:space="preserve"> 8.30</w:t>
      </w:r>
      <w:r>
        <w:rPr>
          <w:rFonts w:ascii="Arial" w:hAnsi="Arial" w:cs="Arial"/>
        </w:rPr>
        <w:t xml:space="preserve"> dal posteggio delle Scuole Medie di Giubiasco</w:t>
      </w:r>
      <w:r w:rsidR="00316EF0">
        <w:rPr>
          <w:rFonts w:ascii="Arial" w:hAnsi="Arial" w:cs="Arial"/>
        </w:rPr>
        <w:t>.</w:t>
      </w:r>
    </w:p>
    <w:p w:rsidR="00316EF0" w:rsidRDefault="00316EF0" w:rsidP="009634A7">
      <w:pPr>
        <w:tabs>
          <w:tab w:val="left" w:pos="284"/>
          <w:tab w:val="left" w:pos="2268"/>
          <w:tab w:val="left" w:pos="5103"/>
          <w:tab w:val="left" w:pos="5670"/>
        </w:tabs>
        <w:ind w:left="284"/>
        <w:jc w:val="both"/>
        <w:rPr>
          <w:rFonts w:ascii="Arial" w:hAnsi="Arial" w:cs="Arial"/>
        </w:rPr>
      </w:pPr>
    </w:p>
    <w:p w:rsidR="00A4316C" w:rsidRDefault="00316EF0" w:rsidP="009634A7">
      <w:pPr>
        <w:tabs>
          <w:tab w:val="left" w:pos="284"/>
          <w:tab w:val="left" w:pos="2268"/>
          <w:tab w:val="left" w:pos="5103"/>
          <w:tab w:val="left" w:pos="5670"/>
        </w:tabs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Vi aspettiamo quindi numerosi con l'entusiasmo di sempre</w:t>
      </w:r>
      <w:r w:rsidR="00A4316C">
        <w:rPr>
          <w:rFonts w:ascii="Arial" w:hAnsi="Arial" w:cs="Arial"/>
        </w:rPr>
        <w:t>. Seguiranno altre fantastiche novità!</w:t>
      </w:r>
    </w:p>
    <w:p w:rsidR="009634A7" w:rsidRPr="00910AA5" w:rsidRDefault="009634A7" w:rsidP="009634A7">
      <w:pPr>
        <w:tabs>
          <w:tab w:val="left" w:pos="284"/>
          <w:tab w:val="left" w:pos="2268"/>
          <w:tab w:val="left" w:pos="5103"/>
          <w:tab w:val="left" w:pos="5670"/>
        </w:tabs>
        <w:ind w:left="284"/>
        <w:jc w:val="both"/>
        <w:rPr>
          <w:rFonts w:ascii="Arial" w:hAnsi="Arial" w:cs="Arial"/>
        </w:rPr>
      </w:pPr>
    </w:p>
    <w:p w:rsidR="009634A7" w:rsidRDefault="00A4316C" w:rsidP="009634A7">
      <w:pPr>
        <w:tabs>
          <w:tab w:val="left" w:pos="284"/>
          <w:tab w:val="left" w:pos="2268"/>
          <w:tab w:val="left" w:pos="5103"/>
          <w:tab w:val="left" w:pos="5670"/>
        </w:tabs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9634A7">
        <w:rPr>
          <w:rFonts w:ascii="Arial" w:hAnsi="Arial" w:cs="Arial"/>
        </w:rPr>
        <w:t>i salutiamo cordialmente</w:t>
      </w:r>
      <w:r>
        <w:rPr>
          <w:rFonts w:ascii="Arial" w:hAnsi="Arial" w:cs="Arial"/>
        </w:rPr>
        <w:t xml:space="preserve"> e via auguriamo Buone Feste</w:t>
      </w:r>
      <w:r w:rsidR="009634A7">
        <w:rPr>
          <w:rFonts w:ascii="Arial" w:hAnsi="Arial" w:cs="Arial"/>
        </w:rPr>
        <w:t xml:space="preserve">. </w:t>
      </w:r>
    </w:p>
    <w:p w:rsidR="009634A7" w:rsidRDefault="009634A7" w:rsidP="009634A7">
      <w:pPr>
        <w:tabs>
          <w:tab w:val="left" w:pos="284"/>
          <w:tab w:val="left" w:pos="2268"/>
          <w:tab w:val="left" w:pos="5103"/>
          <w:tab w:val="left" w:pos="5670"/>
        </w:tabs>
        <w:ind w:left="284"/>
        <w:jc w:val="both"/>
        <w:rPr>
          <w:rFonts w:ascii="Arial" w:hAnsi="Arial" w:cs="Arial"/>
        </w:rPr>
      </w:pPr>
    </w:p>
    <w:p w:rsidR="00A4316C" w:rsidRPr="00910AA5" w:rsidRDefault="00A4316C" w:rsidP="009634A7">
      <w:pPr>
        <w:tabs>
          <w:tab w:val="left" w:pos="284"/>
          <w:tab w:val="left" w:pos="2268"/>
          <w:tab w:val="left" w:pos="5103"/>
          <w:tab w:val="left" w:pos="5670"/>
        </w:tabs>
        <w:ind w:left="284"/>
        <w:jc w:val="both"/>
        <w:rPr>
          <w:rFonts w:ascii="Arial" w:hAnsi="Arial" w:cs="Arial"/>
        </w:rPr>
      </w:pPr>
    </w:p>
    <w:p w:rsidR="009634A7" w:rsidRPr="00CE70E2" w:rsidRDefault="009634A7" w:rsidP="009634A7">
      <w:pPr>
        <w:jc w:val="center"/>
        <w:rPr>
          <w:rFonts w:ascii="Arial" w:hAnsi="Arial" w:cs="Arial"/>
          <w:b/>
        </w:rPr>
      </w:pPr>
      <w:r w:rsidRPr="00CE70E2">
        <w:rPr>
          <w:rFonts w:ascii="Arial" w:hAnsi="Arial" w:cs="Arial"/>
          <w:b/>
        </w:rPr>
        <w:t>GRUPPO SPORTIVO INTEGRATO DEL BELLINZONESE</w:t>
      </w:r>
    </w:p>
    <w:p w:rsidR="009634A7" w:rsidRPr="00CE70E2" w:rsidRDefault="009634A7" w:rsidP="009634A7">
      <w:pPr>
        <w:jc w:val="center"/>
        <w:rPr>
          <w:rFonts w:ascii="Arial" w:hAnsi="Arial" w:cs="Arial"/>
          <w:b/>
        </w:rPr>
      </w:pPr>
      <w:r w:rsidRPr="00CE70E2">
        <w:rPr>
          <w:rFonts w:ascii="Arial" w:hAnsi="Arial" w:cs="Arial"/>
          <w:b/>
        </w:rPr>
        <w:t xml:space="preserve">Per il </w:t>
      </w:r>
      <w:r>
        <w:rPr>
          <w:rFonts w:ascii="Arial" w:hAnsi="Arial" w:cs="Arial"/>
          <w:b/>
        </w:rPr>
        <w:t>Gruppo Bocce</w:t>
      </w:r>
    </w:p>
    <w:p w:rsidR="00BC23C4" w:rsidRPr="00BC23C4" w:rsidRDefault="00316EF0" w:rsidP="00316EF0">
      <w:pPr>
        <w:jc w:val="center"/>
        <w:rPr>
          <w:rFonts w:ascii="Arial" w:hAnsi="Arial" w:cs="Arial"/>
          <w:sz w:val="20"/>
          <w:szCs w:val="20"/>
          <w:lang w:val="fr-CH"/>
        </w:rPr>
      </w:pPr>
      <w:r>
        <w:rPr>
          <w:rFonts w:ascii="Arial" w:hAnsi="Arial" w:cs="Arial"/>
          <w:b/>
        </w:rPr>
        <w:t>La segretaria</w:t>
      </w:r>
      <w:r w:rsidR="009634A7" w:rsidRPr="00CE70E2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>Laura Franchini</w:t>
      </w:r>
    </w:p>
    <w:sectPr w:rsidR="00BC23C4" w:rsidRPr="00BC23C4" w:rsidSect="00CF7C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20"/>
      <w:pgMar w:top="1179" w:right="1134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15AE" w:rsidRDefault="000415AE" w:rsidP="00FA3DDA">
      <w:r>
        <w:separator/>
      </w:r>
    </w:p>
  </w:endnote>
  <w:endnote w:type="continuationSeparator" w:id="1">
    <w:p w:rsidR="000415AE" w:rsidRDefault="000415AE" w:rsidP="00FA3D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DDA" w:rsidRDefault="00FA3DDA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DDA" w:rsidRDefault="00FA3DDA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DDA" w:rsidRDefault="00FA3DD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15AE" w:rsidRDefault="000415AE" w:rsidP="00FA3DDA">
      <w:r>
        <w:separator/>
      </w:r>
    </w:p>
  </w:footnote>
  <w:footnote w:type="continuationSeparator" w:id="1">
    <w:p w:rsidR="000415AE" w:rsidRDefault="000415AE" w:rsidP="00FA3D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DDA" w:rsidRDefault="000B1DA9">
    <w:pPr>
      <w:pStyle w:val="Intestazione"/>
    </w:pPr>
    <w:r w:rsidRPr="000B1DA9"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52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81 21600 21581 21600 0 -27 0">
          <v:imagedata r:id="rId1" o:title="GSIB carta intestata bocce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DDA" w:rsidRDefault="000B1DA9">
    <w:pPr>
      <w:pStyle w:val="Intestazione"/>
    </w:pPr>
    <w:r w:rsidRPr="000B1DA9"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51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81 21600 21581 21600 0 -27 0">
          <v:imagedata r:id="rId1" o:title="GSIB carta intestata bocce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DDA" w:rsidRDefault="000B1DA9">
    <w:pPr>
      <w:pStyle w:val="Intestazione"/>
    </w:pPr>
    <w:r w:rsidRPr="000B1DA9"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53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81 21600 21581 21600 0 -27 0">
          <v:imagedata r:id="rId1" o:title="GSIB carta intestata bocce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efaultTabStop w:val="708"/>
  <w:hyphenationZone w:val="283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9902C8"/>
    <w:rsid w:val="000415AE"/>
    <w:rsid w:val="00046188"/>
    <w:rsid w:val="000B1DA9"/>
    <w:rsid w:val="000D3495"/>
    <w:rsid w:val="000E592F"/>
    <w:rsid w:val="000F141A"/>
    <w:rsid w:val="001A51D8"/>
    <w:rsid w:val="001E74F8"/>
    <w:rsid w:val="002D55A5"/>
    <w:rsid w:val="00316EF0"/>
    <w:rsid w:val="00357925"/>
    <w:rsid w:val="004819B1"/>
    <w:rsid w:val="005203BF"/>
    <w:rsid w:val="006E437D"/>
    <w:rsid w:val="00701B53"/>
    <w:rsid w:val="007436DF"/>
    <w:rsid w:val="00820620"/>
    <w:rsid w:val="008857B8"/>
    <w:rsid w:val="008D3FD3"/>
    <w:rsid w:val="009634A7"/>
    <w:rsid w:val="009902C8"/>
    <w:rsid w:val="009B72D1"/>
    <w:rsid w:val="00A4316C"/>
    <w:rsid w:val="00A53873"/>
    <w:rsid w:val="00BC23C4"/>
    <w:rsid w:val="00BF5695"/>
    <w:rsid w:val="00C20255"/>
    <w:rsid w:val="00C21436"/>
    <w:rsid w:val="00C87418"/>
    <w:rsid w:val="00CF3715"/>
    <w:rsid w:val="00CF7C24"/>
    <w:rsid w:val="00D847CF"/>
    <w:rsid w:val="00DC1485"/>
    <w:rsid w:val="00E10786"/>
    <w:rsid w:val="00E304CF"/>
    <w:rsid w:val="00E308AA"/>
    <w:rsid w:val="00E64337"/>
    <w:rsid w:val="00E8048A"/>
    <w:rsid w:val="00F0119E"/>
    <w:rsid w:val="00F2047C"/>
    <w:rsid w:val="00FA3DDA"/>
    <w:rsid w:val="00FB4168"/>
    <w:rsid w:val="00FC22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792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A3D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A3DDA"/>
  </w:style>
  <w:style w:type="paragraph" w:styleId="Pidipagina">
    <w:name w:val="footer"/>
    <w:basedOn w:val="Normale"/>
    <w:link w:val="PidipaginaCarattere"/>
    <w:uiPriority w:val="99"/>
    <w:unhideWhenUsed/>
    <w:rsid w:val="00FA3D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A3DDA"/>
  </w:style>
  <w:style w:type="paragraph" w:customStyle="1" w:styleId="Paragrafobase">
    <w:name w:val="[Paragrafo base]"/>
    <w:basedOn w:val="Normale"/>
    <w:uiPriority w:val="99"/>
    <w:rsid w:val="00BC23C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ECB34-884C-4BD4-BA70-1C29FEA4B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Utente</cp:lastModifiedBy>
  <cp:revision>12</cp:revision>
  <cp:lastPrinted>2018-09-05T14:02:00Z</cp:lastPrinted>
  <dcterms:created xsi:type="dcterms:W3CDTF">2019-12-16T17:02:00Z</dcterms:created>
  <dcterms:modified xsi:type="dcterms:W3CDTF">2019-12-16T17:22:00Z</dcterms:modified>
</cp:coreProperties>
</file>