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16" w:rsidRDefault="00956916" w:rsidP="00EA270C">
      <w:pPr>
        <w:ind w:left="340"/>
      </w:pPr>
      <w:bookmarkStart w:id="0" w:name="_GoBack"/>
      <w:bookmarkEnd w:id="0"/>
    </w:p>
    <w:p w:rsidR="005173CA" w:rsidRDefault="005173CA" w:rsidP="00EA270C">
      <w:pPr>
        <w:ind w:left="340"/>
      </w:pPr>
    </w:p>
    <w:p w:rsidR="005173CA" w:rsidRDefault="005173CA" w:rsidP="00EA270C">
      <w:pPr>
        <w:ind w:left="340"/>
      </w:pPr>
    </w:p>
    <w:p w:rsidR="005173CA" w:rsidRDefault="005173CA" w:rsidP="005173CA">
      <w:pPr>
        <w:ind w:left="340"/>
        <w:rPr>
          <w:rFonts w:ascii="Arial" w:hAnsi="Arial" w:cs="Arial"/>
        </w:rPr>
      </w:pPr>
      <w:proofErr w:type="spellStart"/>
      <w:r>
        <w:rPr>
          <w:rFonts w:ascii="Arial" w:hAnsi="Arial" w:cs="Arial"/>
        </w:rPr>
        <w:t>Bellinzona</w:t>
      </w:r>
      <w:proofErr w:type="spellEnd"/>
      <w:r>
        <w:rPr>
          <w:rFonts w:ascii="Arial" w:hAnsi="Arial" w:cs="Arial"/>
        </w:rPr>
        <w:t>, aprile 2015</w:t>
      </w:r>
    </w:p>
    <w:p w:rsidR="005173CA" w:rsidRDefault="005173CA" w:rsidP="005173CA">
      <w:pPr>
        <w:ind w:left="340"/>
        <w:rPr>
          <w:rFonts w:ascii="Arial" w:hAnsi="Arial" w:cs="Arial"/>
        </w:rPr>
      </w:pPr>
    </w:p>
    <w:p w:rsidR="005173CA" w:rsidRDefault="005173CA" w:rsidP="005173CA">
      <w:pPr>
        <w:ind w:left="340"/>
        <w:rPr>
          <w:rFonts w:ascii="Arial" w:hAnsi="Arial" w:cs="Arial"/>
        </w:rPr>
      </w:pPr>
    </w:p>
    <w:p w:rsidR="005173CA" w:rsidRDefault="005173CA" w:rsidP="005173CA">
      <w:pPr>
        <w:ind w:left="340"/>
        <w:rPr>
          <w:rFonts w:ascii="Arial" w:hAnsi="Arial" w:cs="Arial"/>
        </w:rPr>
      </w:pPr>
    </w:p>
    <w:p w:rsidR="005173CA" w:rsidRDefault="005173CA" w:rsidP="005173CA">
      <w:pPr>
        <w:tabs>
          <w:tab w:val="left" w:pos="5670"/>
        </w:tabs>
        <w:ind w:left="340"/>
        <w:jc w:val="center"/>
        <w:rPr>
          <w:rFonts w:ascii="Arial" w:hAnsi="Arial" w:cs="Arial"/>
          <w:i/>
          <w:sz w:val="36"/>
          <w:szCs w:val="36"/>
        </w:rPr>
      </w:pPr>
      <w:r>
        <w:rPr>
          <w:rFonts w:ascii="Arial" w:hAnsi="Arial" w:cs="Arial"/>
          <w:i/>
          <w:sz w:val="36"/>
          <w:szCs w:val="36"/>
        </w:rPr>
        <w:t>SPECIAL OLYMPICS SVIZZERA</w:t>
      </w:r>
    </w:p>
    <w:p w:rsidR="005173CA" w:rsidRDefault="005173CA" w:rsidP="005173CA">
      <w:pPr>
        <w:tabs>
          <w:tab w:val="left" w:pos="5670"/>
        </w:tabs>
        <w:ind w:left="340"/>
        <w:jc w:val="center"/>
        <w:rPr>
          <w:rFonts w:ascii="Arial" w:hAnsi="Arial" w:cs="Arial"/>
          <w:i/>
          <w:sz w:val="36"/>
          <w:szCs w:val="36"/>
        </w:rPr>
      </w:pPr>
      <w:r>
        <w:rPr>
          <w:rFonts w:ascii="Arial" w:hAnsi="Arial" w:cs="Arial"/>
          <w:i/>
          <w:sz w:val="36"/>
          <w:szCs w:val="36"/>
        </w:rPr>
        <w:t>REGIONAL GAMES ZURIGO 16.05.2015</w:t>
      </w:r>
    </w:p>
    <w:p w:rsidR="005173CA" w:rsidRDefault="005173CA" w:rsidP="005173CA">
      <w:pPr>
        <w:tabs>
          <w:tab w:val="left" w:pos="5670"/>
        </w:tabs>
        <w:ind w:left="340"/>
        <w:rPr>
          <w:rFonts w:ascii="Arial" w:hAnsi="Arial" w:cs="Arial"/>
        </w:rPr>
      </w:pPr>
    </w:p>
    <w:p w:rsidR="005173CA" w:rsidRDefault="005173CA" w:rsidP="005173CA">
      <w:pPr>
        <w:tabs>
          <w:tab w:val="left" w:pos="5670"/>
        </w:tabs>
        <w:ind w:left="340"/>
        <w:jc w:val="center"/>
        <w:rPr>
          <w:rFonts w:ascii="Arial" w:hAnsi="Arial" w:cs="Arial"/>
          <w:b/>
          <w:i/>
          <w:sz w:val="44"/>
          <w:szCs w:val="44"/>
        </w:rPr>
      </w:pPr>
      <w:r>
        <w:rPr>
          <w:rFonts w:ascii="Arial" w:hAnsi="Arial" w:cs="Arial"/>
          <w:b/>
          <w:i/>
          <w:sz w:val="44"/>
          <w:szCs w:val="44"/>
        </w:rPr>
        <w:t>PROGRAMMA</w:t>
      </w:r>
    </w:p>
    <w:p w:rsidR="005173CA" w:rsidRDefault="005173CA" w:rsidP="005173CA">
      <w:pPr>
        <w:tabs>
          <w:tab w:val="left" w:pos="5670"/>
        </w:tabs>
        <w:ind w:left="340"/>
        <w:rPr>
          <w:rFonts w:ascii="Arial" w:hAnsi="Arial" w:cs="Arial"/>
        </w:rPr>
      </w:pPr>
    </w:p>
    <w:p w:rsidR="005173CA" w:rsidRDefault="005173CA" w:rsidP="005173CA">
      <w:pPr>
        <w:tabs>
          <w:tab w:val="left" w:pos="5670"/>
        </w:tabs>
        <w:ind w:left="340"/>
        <w:rPr>
          <w:rFonts w:ascii="Arial" w:hAnsi="Arial" w:cs="Arial"/>
        </w:rPr>
      </w:pPr>
    </w:p>
    <w:p w:rsidR="005173CA" w:rsidRDefault="005173CA" w:rsidP="005173CA">
      <w:pPr>
        <w:tabs>
          <w:tab w:val="left" w:pos="5670"/>
        </w:tabs>
        <w:ind w:left="340"/>
        <w:rPr>
          <w:rFonts w:ascii="Arial" w:hAnsi="Arial" w:cs="Arial"/>
        </w:rPr>
      </w:pPr>
    </w:p>
    <w:p w:rsidR="005173CA" w:rsidRDefault="005173CA" w:rsidP="005173CA">
      <w:pPr>
        <w:tabs>
          <w:tab w:val="left" w:pos="2552"/>
          <w:tab w:val="left" w:pos="5670"/>
        </w:tabs>
        <w:ind w:left="2552" w:right="-291" w:hanging="2212"/>
        <w:jc w:val="both"/>
        <w:rPr>
          <w:rFonts w:ascii="Arial" w:hAnsi="Arial" w:cs="Arial"/>
          <w:b/>
          <w:sz w:val="22"/>
          <w:szCs w:val="22"/>
        </w:rPr>
      </w:pPr>
      <w:r>
        <w:rPr>
          <w:rFonts w:ascii="Arial" w:hAnsi="Arial" w:cs="Arial"/>
          <w:sz w:val="22"/>
          <w:szCs w:val="22"/>
          <w:u w:val="single"/>
        </w:rPr>
        <w:t>Ritrovo e partenza</w:t>
      </w:r>
      <w:r>
        <w:rPr>
          <w:rFonts w:ascii="Arial" w:hAnsi="Arial" w:cs="Arial"/>
          <w:sz w:val="22"/>
          <w:szCs w:val="22"/>
        </w:rPr>
        <w:t>:</w:t>
      </w:r>
      <w:r>
        <w:rPr>
          <w:rFonts w:ascii="Arial" w:hAnsi="Arial" w:cs="Arial"/>
          <w:sz w:val="22"/>
          <w:szCs w:val="22"/>
        </w:rPr>
        <w:tab/>
        <w:t xml:space="preserve">venerdì 15 maggio alle ore 17.15 ai posteggi del campo di calcio di </w:t>
      </w:r>
      <w:proofErr w:type="spellStart"/>
      <w:r>
        <w:rPr>
          <w:rFonts w:ascii="Arial" w:hAnsi="Arial" w:cs="Arial"/>
          <w:sz w:val="22"/>
          <w:szCs w:val="22"/>
        </w:rPr>
        <w:t>Castione</w:t>
      </w:r>
      <w:proofErr w:type="spellEnd"/>
      <w:r>
        <w:rPr>
          <w:rFonts w:ascii="Arial" w:hAnsi="Arial" w:cs="Arial"/>
          <w:sz w:val="22"/>
          <w:szCs w:val="22"/>
        </w:rPr>
        <w:t xml:space="preserve"> (sotto il cavalcavia dell’autostrada). La partenza è prevista alle 17.30. </w:t>
      </w:r>
      <w:r>
        <w:rPr>
          <w:rFonts w:ascii="Arial" w:hAnsi="Arial" w:cs="Arial"/>
          <w:b/>
          <w:sz w:val="22"/>
          <w:szCs w:val="22"/>
        </w:rPr>
        <w:t>Si raccomanda la massima puntualità.</w:t>
      </w:r>
    </w:p>
    <w:p w:rsidR="005173CA" w:rsidRDefault="005173CA" w:rsidP="005173CA">
      <w:pPr>
        <w:tabs>
          <w:tab w:val="left" w:pos="2552"/>
          <w:tab w:val="left" w:pos="5670"/>
        </w:tabs>
        <w:ind w:left="2552" w:right="-291" w:hanging="2212"/>
        <w:jc w:val="both"/>
        <w:rPr>
          <w:rFonts w:ascii="Arial" w:hAnsi="Arial" w:cs="Arial"/>
          <w:sz w:val="22"/>
          <w:szCs w:val="22"/>
        </w:rPr>
      </w:pPr>
    </w:p>
    <w:p w:rsidR="005173CA" w:rsidRDefault="005173CA" w:rsidP="005173CA">
      <w:pPr>
        <w:tabs>
          <w:tab w:val="left" w:pos="2552"/>
          <w:tab w:val="left" w:pos="5670"/>
        </w:tabs>
        <w:ind w:left="2552" w:right="-291" w:hanging="2212"/>
        <w:jc w:val="both"/>
        <w:rPr>
          <w:rFonts w:ascii="Arial" w:hAnsi="Arial" w:cs="Arial"/>
          <w:sz w:val="22"/>
          <w:szCs w:val="22"/>
        </w:rPr>
      </w:pPr>
      <w:r>
        <w:rPr>
          <w:rFonts w:ascii="Arial" w:hAnsi="Arial" w:cs="Arial"/>
          <w:sz w:val="22"/>
          <w:szCs w:val="22"/>
          <w:u w:val="single"/>
        </w:rPr>
        <w:t>Rientro</w:t>
      </w:r>
      <w:r>
        <w:rPr>
          <w:rFonts w:ascii="Arial" w:hAnsi="Arial" w:cs="Arial"/>
          <w:sz w:val="22"/>
          <w:szCs w:val="22"/>
        </w:rPr>
        <w:t>:</w:t>
      </w:r>
      <w:r>
        <w:rPr>
          <w:rFonts w:ascii="Arial" w:hAnsi="Arial" w:cs="Arial"/>
          <w:sz w:val="22"/>
          <w:szCs w:val="22"/>
        </w:rPr>
        <w:tab/>
        <w:t xml:space="preserve">sabato 16 maggio alle ore 22.00 / 22.30 sempre ai posteggi del campo di calcio di </w:t>
      </w:r>
      <w:proofErr w:type="spellStart"/>
      <w:r>
        <w:rPr>
          <w:rFonts w:ascii="Arial" w:hAnsi="Arial" w:cs="Arial"/>
          <w:sz w:val="22"/>
          <w:szCs w:val="22"/>
        </w:rPr>
        <w:t>Castione</w:t>
      </w:r>
      <w:proofErr w:type="spellEnd"/>
      <w:r>
        <w:rPr>
          <w:rFonts w:ascii="Arial" w:hAnsi="Arial" w:cs="Arial"/>
          <w:sz w:val="22"/>
          <w:szCs w:val="22"/>
        </w:rPr>
        <w:t>. (si raccomanda di lasciare un recapito telefonico agli atleti in modo da poter avvisare in caso di anticipo o di ritardo).</w:t>
      </w:r>
    </w:p>
    <w:p w:rsidR="005173CA" w:rsidRDefault="005173CA" w:rsidP="005173CA">
      <w:pPr>
        <w:tabs>
          <w:tab w:val="left" w:pos="2552"/>
          <w:tab w:val="left" w:pos="5670"/>
        </w:tabs>
        <w:ind w:left="2552" w:right="-291" w:hanging="2212"/>
        <w:jc w:val="both"/>
        <w:rPr>
          <w:rFonts w:ascii="Arial" w:hAnsi="Arial" w:cs="Arial"/>
          <w:sz w:val="22"/>
          <w:szCs w:val="22"/>
        </w:rPr>
      </w:pPr>
    </w:p>
    <w:p w:rsidR="005173CA" w:rsidRDefault="005173CA" w:rsidP="005173CA">
      <w:pPr>
        <w:tabs>
          <w:tab w:val="left" w:pos="2552"/>
          <w:tab w:val="left" w:pos="5670"/>
        </w:tabs>
        <w:ind w:left="2552" w:right="-291" w:hanging="2212"/>
        <w:jc w:val="both"/>
        <w:rPr>
          <w:rFonts w:ascii="Arial" w:hAnsi="Arial" w:cs="Arial"/>
          <w:sz w:val="22"/>
          <w:szCs w:val="22"/>
        </w:rPr>
      </w:pPr>
      <w:r>
        <w:rPr>
          <w:rFonts w:ascii="Arial" w:hAnsi="Arial" w:cs="Arial"/>
          <w:sz w:val="22"/>
          <w:szCs w:val="22"/>
          <w:u w:val="single"/>
        </w:rPr>
        <w:t>Trasporto</w:t>
      </w:r>
      <w:r>
        <w:rPr>
          <w:rFonts w:ascii="Arial" w:hAnsi="Arial" w:cs="Arial"/>
          <w:sz w:val="22"/>
          <w:szCs w:val="22"/>
        </w:rPr>
        <w:t>:</w:t>
      </w:r>
      <w:r>
        <w:rPr>
          <w:rFonts w:ascii="Arial" w:hAnsi="Arial" w:cs="Arial"/>
          <w:sz w:val="22"/>
          <w:szCs w:val="22"/>
        </w:rPr>
        <w:tab/>
        <w:t>il trasporto sarà effettuato con un pulmino del GSIB</w:t>
      </w:r>
    </w:p>
    <w:p w:rsidR="005173CA" w:rsidRDefault="005173CA" w:rsidP="005173CA">
      <w:pPr>
        <w:tabs>
          <w:tab w:val="left" w:pos="2552"/>
          <w:tab w:val="left" w:pos="5670"/>
        </w:tabs>
        <w:ind w:left="2552" w:right="-291" w:hanging="2212"/>
        <w:jc w:val="both"/>
        <w:rPr>
          <w:rFonts w:ascii="Arial" w:hAnsi="Arial" w:cs="Arial"/>
          <w:sz w:val="22"/>
          <w:szCs w:val="22"/>
        </w:rPr>
      </w:pPr>
    </w:p>
    <w:p w:rsidR="005173CA" w:rsidRDefault="005173CA" w:rsidP="005173CA">
      <w:pPr>
        <w:tabs>
          <w:tab w:val="left" w:pos="2552"/>
          <w:tab w:val="left" w:pos="5670"/>
        </w:tabs>
        <w:ind w:left="2552" w:right="-291" w:hanging="2212"/>
        <w:jc w:val="both"/>
        <w:rPr>
          <w:rFonts w:ascii="Arial" w:hAnsi="Arial" w:cs="Arial"/>
          <w:sz w:val="22"/>
          <w:szCs w:val="22"/>
        </w:rPr>
      </w:pPr>
      <w:r>
        <w:rPr>
          <w:rFonts w:ascii="Arial" w:hAnsi="Arial" w:cs="Arial"/>
          <w:sz w:val="22"/>
          <w:szCs w:val="22"/>
          <w:u w:val="single"/>
        </w:rPr>
        <w:t>Costo</w:t>
      </w:r>
      <w:r>
        <w:rPr>
          <w:rFonts w:ascii="Arial" w:hAnsi="Arial" w:cs="Arial"/>
          <w:sz w:val="22"/>
          <w:szCs w:val="22"/>
        </w:rPr>
        <w:t>:</w:t>
      </w:r>
      <w:r>
        <w:rPr>
          <w:rFonts w:ascii="Arial" w:hAnsi="Arial" w:cs="Arial"/>
          <w:sz w:val="22"/>
          <w:szCs w:val="22"/>
        </w:rPr>
        <w:tab/>
        <w:t xml:space="preserve">il costo della trasferta è a carico del GSIB. Agli atleti sarà chiesto un contributo di </w:t>
      </w:r>
      <w:proofErr w:type="spellStart"/>
      <w:r>
        <w:rPr>
          <w:rFonts w:ascii="Arial" w:hAnsi="Arial" w:cs="Arial"/>
          <w:b/>
          <w:sz w:val="22"/>
          <w:szCs w:val="22"/>
          <w:u w:val="single"/>
        </w:rPr>
        <w:t>fr</w:t>
      </w:r>
      <w:proofErr w:type="spellEnd"/>
      <w:r>
        <w:rPr>
          <w:rFonts w:ascii="Arial" w:hAnsi="Arial" w:cs="Arial"/>
          <w:b/>
          <w:sz w:val="22"/>
          <w:szCs w:val="22"/>
          <w:u w:val="single"/>
        </w:rPr>
        <w:t>. 70.-</w:t>
      </w:r>
      <w:r>
        <w:rPr>
          <w:rFonts w:ascii="Arial" w:hAnsi="Arial" w:cs="Arial"/>
          <w:b/>
          <w:sz w:val="22"/>
          <w:szCs w:val="22"/>
        </w:rPr>
        <w:t xml:space="preserve"> da consegnare al monitore responsabile al momento della partenza</w:t>
      </w:r>
      <w:r>
        <w:rPr>
          <w:rFonts w:ascii="Arial" w:hAnsi="Arial" w:cs="Arial"/>
          <w:sz w:val="22"/>
          <w:szCs w:val="22"/>
        </w:rPr>
        <w:t>.</w:t>
      </w:r>
    </w:p>
    <w:p w:rsidR="005173CA" w:rsidRDefault="005173CA" w:rsidP="005173CA">
      <w:pPr>
        <w:tabs>
          <w:tab w:val="left" w:pos="2552"/>
          <w:tab w:val="left" w:pos="5670"/>
        </w:tabs>
        <w:ind w:left="2552" w:right="-291" w:hanging="2212"/>
        <w:jc w:val="both"/>
        <w:rPr>
          <w:rFonts w:ascii="Arial" w:hAnsi="Arial" w:cs="Arial"/>
          <w:sz w:val="22"/>
          <w:szCs w:val="22"/>
        </w:rPr>
      </w:pPr>
      <w:r>
        <w:rPr>
          <w:rFonts w:ascii="Arial" w:hAnsi="Arial" w:cs="Arial"/>
          <w:sz w:val="22"/>
          <w:szCs w:val="22"/>
        </w:rPr>
        <w:tab/>
        <w:t>Ogni atleta dovrà portare inoltre con sé una piccola somma per le spese personali. (bibite, ecc.).</w:t>
      </w:r>
    </w:p>
    <w:p w:rsidR="005173CA" w:rsidRDefault="005173CA" w:rsidP="005173CA">
      <w:pPr>
        <w:tabs>
          <w:tab w:val="left" w:pos="2552"/>
          <w:tab w:val="left" w:pos="5670"/>
        </w:tabs>
        <w:ind w:left="2552" w:right="-291" w:hanging="2212"/>
        <w:jc w:val="both"/>
        <w:rPr>
          <w:rFonts w:ascii="Arial" w:hAnsi="Arial" w:cs="Arial"/>
          <w:sz w:val="22"/>
          <w:szCs w:val="22"/>
        </w:rPr>
      </w:pPr>
    </w:p>
    <w:p w:rsidR="005173CA" w:rsidRDefault="005173CA" w:rsidP="005173CA">
      <w:pPr>
        <w:tabs>
          <w:tab w:val="left" w:pos="2552"/>
          <w:tab w:val="left" w:pos="5670"/>
        </w:tabs>
        <w:ind w:left="2552" w:right="-291" w:hanging="2212"/>
        <w:jc w:val="both"/>
        <w:rPr>
          <w:rFonts w:ascii="Arial" w:hAnsi="Arial" w:cs="Arial"/>
          <w:sz w:val="22"/>
          <w:szCs w:val="22"/>
        </w:rPr>
      </w:pPr>
      <w:r>
        <w:rPr>
          <w:rFonts w:ascii="Arial" w:hAnsi="Arial" w:cs="Arial"/>
          <w:sz w:val="22"/>
          <w:szCs w:val="22"/>
          <w:u w:val="single"/>
        </w:rPr>
        <w:t>Medicamenti</w:t>
      </w:r>
      <w:r>
        <w:rPr>
          <w:rFonts w:ascii="Arial" w:hAnsi="Arial" w:cs="Arial"/>
          <w:sz w:val="22"/>
          <w:szCs w:val="22"/>
        </w:rPr>
        <w:t>:</w:t>
      </w:r>
      <w:r>
        <w:rPr>
          <w:rFonts w:ascii="Arial" w:hAnsi="Arial" w:cs="Arial"/>
          <w:sz w:val="22"/>
          <w:szCs w:val="22"/>
        </w:rPr>
        <w:tab/>
        <w:t>I monitori devono essere informati sull’assunzione di medicamenti da parte degli atleti e, se del caso, della necessità di assunzione controllata. Verificare che gli atleti siano muniti della tessera sanitaria (cassa malati).</w:t>
      </w:r>
    </w:p>
    <w:p w:rsidR="005173CA" w:rsidRDefault="005173CA" w:rsidP="005173CA">
      <w:pPr>
        <w:tabs>
          <w:tab w:val="left" w:pos="2552"/>
          <w:tab w:val="left" w:pos="5670"/>
        </w:tabs>
        <w:ind w:left="2552" w:right="-291" w:hanging="2212"/>
        <w:jc w:val="both"/>
        <w:rPr>
          <w:rFonts w:ascii="Arial" w:hAnsi="Arial" w:cs="Arial"/>
          <w:sz w:val="22"/>
          <w:szCs w:val="22"/>
        </w:rPr>
      </w:pPr>
    </w:p>
    <w:p w:rsidR="005173CA" w:rsidRDefault="005173CA" w:rsidP="005173CA">
      <w:pPr>
        <w:tabs>
          <w:tab w:val="left" w:pos="2552"/>
          <w:tab w:val="left" w:pos="5670"/>
        </w:tabs>
        <w:ind w:left="2552" w:right="-291" w:hanging="2212"/>
        <w:jc w:val="both"/>
        <w:rPr>
          <w:rFonts w:ascii="Arial" w:hAnsi="Arial" w:cs="Arial"/>
          <w:sz w:val="22"/>
          <w:szCs w:val="22"/>
        </w:rPr>
      </w:pPr>
      <w:r>
        <w:rPr>
          <w:rFonts w:ascii="Arial" w:hAnsi="Arial" w:cs="Arial"/>
          <w:sz w:val="22"/>
          <w:szCs w:val="22"/>
          <w:u w:val="single"/>
        </w:rPr>
        <w:t>Documenti</w:t>
      </w:r>
      <w:r>
        <w:rPr>
          <w:rFonts w:ascii="Arial" w:hAnsi="Arial" w:cs="Arial"/>
          <w:sz w:val="22"/>
          <w:szCs w:val="22"/>
        </w:rPr>
        <w:t>:</w:t>
      </w:r>
      <w:r>
        <w:rPr>
          <w:rFonts w:ascii="Arial" w:hAnsi="Arial" w:cs="Arial"/>
          <w:sz w:val="22"/>
          <w:szCs w:val="22"/>
        </w:rPr>
        <w:tab/>
        <w:t>Ogni atleta dovrebbe essere munito di carta d’identità nonché della tessera sanitaria (cassa malati).</w:t>
      </w:r>
    </w:p>
    <w:p w:rsidR="005173CA" w:rsidRDefault="005173CA" w:rsidP="005173CA">
      <w:pPr>
        <w:tabs>
          <w:tab w:val="left" w:pos="2552"/>
          <w:tab w:val="left" w:pos="4111"/>
          <w:tab w:val="left" w:pos="5670"/>
        </w:tabs>
        <w:ind w:left="4111" w:right="-291" w:hanging="3771"/>
        <w:jc w:val="both"/>
        <w:rPr>
          <w:rFonts w:ascii="Arial" w:hAnsi="Arial" w:cs="Arial"/>
          <w:sz w:val="22"/>
          <w:szCs w:val="22"/>
        </w:rPr>
      </w:pPr>
    </w:p>
    <w:p w:rsidR="005173CA" w:rsidRDefault="005173CA" w:rsidP="005173CA">
      <w:pPr>
        <w:tabs>
          <w:tab w:val="left" w:pos="2552"/>
          <w:tab w:val="left" w:pos="4111"/>
          <w:tab w:val="left" w:pos="5670"/>
        </w:tabs>
        <w:ind w:left="4111" w:right="-291" w:hanging="3771"/>
        <w:jc w:val="both"/>
        <w:rPr>
          <w:rFonts w:ascii="Arial" w:hAnsi="Arial" w:cs="Arial"/>
          <w:sz w:val="22"/>
          <w:szCs w:val="22"/>
        </w:rPr>
      </w:pPr>
      <w:r>
        <w:rPr>
          <w:rFonts w:ascii="Arial" w:hAnsi="Arial" w:cs="Arial"/>
          <w:sz w:val="22"/>
          <w:szCs w:val="22"/>
          <w:u w:val="single"/>
        </w:rPr>
        <w:t>Abbigliamento</w:t>
      </w:r>
      <w:r>
        <w:rPr>
          <w:rFonts w:ascii="Arial" w:hAnsi="Arial" w:cs="Arial"/>
          <w:sz w:val="22"/>
          <w:szCs w:val="22"/>
        </w:rPr>
        <w:t>:</w:t>
      </w:r>
      <w:r>
        <w:rPr>
          <w:rFonts w:ascii="Arial" w:hAnsi="Arial" w:cs="Arial"/>
          <w:sz w:val="22"/>
          <w:szCs w:val="22"/>
        </w:rPr>
        <w:tab/>
        <w:t>Per il viaggio:</w:t>
      </w:r>
      <w:r>
        <w:rPr>
          <w:rFonts w:ascii="Arial" w:hAnsi="Arial" w:cs="Arial"/>
          <w:sz w:val="22"/>
          <w:szCs w:val="22"/>
        </w:rPr>
        <w:tab/>
        <w:t>abbigliamento normale, adatto alla stagione e scarpe comode. (zainetto con una K-way o mantellina per la pioggia).</w:t>
      </w:r>
    </w:p>
    <w:p w:rsidR="005173CA" w:rsidRDefault="005173CA" w:rsidP="005173CA">
      <w:pPr>
        <w:tabs>
          <w:tab w:val="left" w:pos="2552"/>
          <w:tab w:val="left" w:pos="4111"/>
          <w:tab w:val="left" w:pos="5670"/>
        </w:tabs>
        <w:ind w:left="4111" w:right="-291" w:hanging="3771"/>
        <w:jc w:val="both"/>
        <w:rPr>
          <w:rFonts w:ascii="Arial" w:hAnsi="Arial" w:cs="Arial"/>
          <w:sz w:val="22"/>
          <w:szCs w:val="22"/>
        </w:rPr>
      </w:pPr>
    </w:p>
    <w:p w:rsidR="005173CA" w:rsidRDefault="005173CA" w:rsidP="005173CA">
      <w:pPr>
        <w:tabs>
          <w:tab w:val="left" w:pos="2552"/>
          <w:tab w:val="left" w:pos="4111"/>
          <w:tab w:val="left" w:pos="5670"/>
        </w:tabs>
        <w:ind w:left="4111" w:right="-291" w:hanging="3771"/>
        <w:jc w:val="both"/>
        <w:rPr>
          <w:rFonts w:ascii="Arial" w:hAnsi="Arial" w:cs="Arial"/>
          <w:sz w:val="22"/>
          <w:szCs w:val="22"/>
        </w:rPr>
      </w:pPr>
      <w:r>
        <w:rPr>
          <w:rFonts w:ascii="Arial" w:hAnsi="Arial" w:cs="Arial"/>
          <w:sz w:val="22"/>
          <w:szCs w:val="22"/>
        </w:rPr>
        <w:tab/>
        <w:t>Per le gare:</w:t>
      </w:r>
      <w:r>
        <w:rPr>
          <w:rFonts w:ascii="Arial" w:hAnsi="Arial" w:cs="Arial"/>
          <w:sz w:val="22"/>
          <w:szCs w:val="22"/>
        </w:rPr>
        <w:tab/>
        <w:t>tuta blu GSIB</w:t>
      </w:r>
    </w:p>
    <w:p w:rsidR="005173CA" w:rsidRDefault="005173CA" w:rsidP="005173CA">
      <w:pPr>
        <w:tabs>
          <w:tab w:val="left" w:pos="2552"/>
          <w:tab w:val="left" w:pos="4111"/>
          <w:tab w:val="left" w:pos="5670"/>
        </w:tabs>
        <w:ind w:left="4111" w:right="-291" w:hanging="3771"/>
        <w:jc w:val="both"/>
        <w:rPr>
          <w:rFonts w:ascii="Arial" w:hAnsi="Arial" w:cs="Arial"/>
          <w:sz w:val="22"/>
          <w:szCs w:val="22"/>
        </w:rPr>
      </w:pPr>
      <w:r>
        <w:rPr>
          <w:rFonts w:ascii="Arial" w:hAnsi="Arial" w:cs="Arial"/>
          <w:sz w:val="22"/>
          <w:szCs w:val="22"/>
        </w:rPr>
        <w:tab/>
      </w:r>
      <w:r>
        <w:rPr>
          <w:rFonts w:ascii="Arial" w:hAnsi="Arial" w:cs="Arial"/>
          <w:sz w:val="22"/>
          <w:szCs w:val="22"/>
        </w:rPr>
        <w:tab/>
        <w:t>maglietta azzurra GSIB</w:t>
      </w:r>
    </w:p>
    <w:p w:rsidR="005173CA" w:rsidRDefault="005173CA" w:rsidP="005173CA">
      <w:pPr>
        <w:tabs>
          <w:tab w:val="left" w:pos="2552"/>
          <w:tab w:val="left" w:pos="4111"/>
          <w:tab w:val="left" w:pos="5670"/>
        </w:tabs>
        <w:ind w:left="4111" w:right="-291" w:hanging="3771"/>
        <w:jc w:val="both"/>
        <w:rPr>
          <w:rFonts w:ascii="Arial" w:hAnsi="Arial" w:cs="Arial"/>
          <w:sz w:val="22"/>
          <w:szCs w:val="22"/>
        </w:rPr>
      </w:pPr>
      <w:r>
        <w:rPr>
          <w:rFonts w:ascii="Arial" w:hAnsi="Arial" w:cs="Arial"/>
          <w:sz w:val="22"/>
          <w:szCs w:val="22"/>
        </w:rPr>
        <w:tab/>
      </w:r>
      <w:r>
        <w:rPr>
          <w:rFonts w:ascii="Arial" w:hAnsi="Arial" w:cs="Arial"/>
          <w:sz w:val="22"/>
          <w:szCs w:val="22"/>
        </w:rPr>
        <w:tab/>
        <w:t>per chi ha partecipato ai giochi di Berna dell’anno scorso: maglietta bianca (da indossare durante le gare)</w:t>
      </w:r>
    </w:p>
    <w:p w:rsidR="005173CA" w:rsidRDefault="005173CA" w:rsidP="005173CA">
      <w:pPr>
        <w:tabs>
          <w:tab w:val="left" w:pos="2552"/>
          <w:tab w:val="left" w:pos="4111"/>
          <w:tab w:val="left" w:pos="5670"/>
        </w:tabs>
        <w:ind w:left="4111" w:right="-291" w:hanging="3771"/>
        <w:jc w:val="both"/>
        <w:rPr>
          <w:rFonts w:ascii="Arial" w:hAnsi="Arial" w:cs="Arial"/>
          <w:sz w:val="22"/>
          <w:szCs w:val="22"/>
        </w:rPr>
      </w:pPr>
      <w:r>
        <w:rPr>
          <w:rFonts w:ascii="Arial" w:hAnsi="Arial" w:cs="Arial"/>
          <w:sz w:val="22"/>
          <w:szCs w:val="22"/>
        </w:rPr>
        <w:tab/>
      </w:r>
      <w:r>
        <w:rPr>
          <w:rFonts w:ascii="Arial" w:hAnsi="Arial" w:cs="Arial"/>
          <w:sz w:val="22"/>
          <w:szCs w:val="22"/>
        </w:rPr>
        <w:tab/>
        <w:t>calzoncini corti</w:t>
      </w:r>
    </w:p>
    <w:p w:rsidR="005173CA" w:rsidRDefault="005173CA" w:rsidP="005173CA">
      <w:pPr>
        <w:tabs>
          <w:tab w:val="left" w:pos="2552"/>
          <w:tab w:val="left" w:pos="4111"/>
          <w:tab w:val="left" w:pos="5670"/>
        </w:tabs>
        <w:ind w:left="4111" w:right="-291" w:hanging="3771"/>
        <w:jc w:val="both"/>
        <w:rPr>
          <w:rFonts w:ascii="Arial" w:hAnsi="Arial" w:cs="Arial"/>
          <w:sz w:val="22"/>
          <w:szCs w:val="22"/>
        </w:rPr>
      </w:pPr>
      <w:r>
        <w:rPr>
          <w:rFonts w:ascii="Arial" w:hAnsi="Arial" w:cs="Arial"/>
          <w:sz w:val="22"/>
          <w:szCs w:val="22"/>
        </w:rPr>
        <w:tab/>
      </w:r>
      <w:r>
        <w:rPr>
          <w:rFonts w:ascii="Arial" w:hAnsi="Arial" w:cs="Arial"/>
          <w:sz w:val="22"/>
          <w:szCs w:val="22"/>
        </w:rPr>
        <w:tab/>
        <w:t>scarpe da ginnastica</w:t>
      </w:r>
    </w:p>
    <w:p w:rsidR="005173CA" w:rsidRDefault="005173CA" w:rsidP="005173CA">
      <w:pPr>
        <w:tabs>
          <w:tab w:val="left" w:pos="2552"/>
          <w:tab w:val="left" w:pos="4111"/>
          <w:tab w:val="left" w:pos="5670"/>
        </w:tabs>
        <w:ind w:left="4111" w:right="-291" w:hanging="3771"/>
        <w:jc w:val="both"/>
        <w:rPr>
          <w:rFonts w:ascii="Arial" w:hAnsi="Arial" w:cs="Arial"/>
          <w:sz w:val="22"/>
          <w:szCs w:val="22"/>
        </w:rPr>
      </w:pPr>
      <w:r>
        <w:rPr>
          <w:rFonts w:ascii="Arial" w:hAnsi="Arial" w:cs="Arial"/>
          <w:sz w:val="22"/>
          <w:szCs w:val="22"/>
        </w:rPr>
        <w:tab/>
      </w:r>
      <w:r>
        <w:rPr>
          <w:rFonts w:ascii="Arial" w:hAnsi="Arial" w:cs="Arial"/>
          <w:sz w:val="22"/>
          <w:szCs w:val="22"/>
        </w:rPr>
        <w:tab/>
        <w:t>cappellino e crema solare</w:t>
      </w:r>
    </w:p>
    <w:p w:rsidR="005173CA" w:rsidRDefault="005173CA" w:rsidP="005173CA">
      <w:pPr>
        <w:rPr>
          <w:rFonts w:ascii="Arial" w:hAnsi="Arial" w:cs="Arial"/>
          <w:sz w:val="22"/>
          <w:szCs w:val="22"/>
        </w:rPr>
      </w:pPr>
      <w:r>
        <w:rPr>
          <w:rFonts w:ascii="Arial" w:hAnsi="Arial" w:cs="Arial"/>
          <w:sz w:val="22"/>
          <w:szCs w:val="22"/>
        </w:rPr>
        <w:br w:type="page"/>
      </w:r>
    </w:p>
    <w:p w:rsidR="005173CA" w:rsidRDefault="005173CA" w:rsidP="005173CA">
      <w:pPr>
        <w:tabs>
          <w:tab w:val="left" w:pos="2552"/>
          <w:tab w:val="left" w:pos="4111"/>
          <w:tab w:val="left" w:pos="5670"/>
        </w:tabs>
        <w:ind w:left="4111" w:right="-291" w:hanging="3771"/>
        <w:jc w:val="both"/>
        <w:rPr>
          <w:rFonts w:ascii="Arial" w:hAnsi="Arial" w:cs="Arial"/>
          <w:sz w:val="22"/>
          <w:szCs w:val="22"/>
        </w:rPr>
      </w:pPr>
    </w:p>
    <w:p w:rsidR="005173CA" w:rsidRDefault="005173CA" w:rsidP="005173CA">
      <w:pPr>
        <w:tabs>
          <w:tab w:val="left" w:pos="2552"/>
          <w:tab w:val="left" w:pos="4111"/>
          <w:tab w:val="left" w:pos="5670"/>
        </w:tabs>
        <w:ind w:left="4111" w:right="-291" w:hanging="3771"/>
        <w:jc w:val="both"/>
        <w:rPr>
          <w:rFonts w:ascii="Arial" w:hAnsi="Arial" w:cs="Arial"/>
          <w:sz w:val="22"/>
          <w:szCs w:val="22"/>
        </w:rPr>
      </w:pPr>
    </w:p>
    <w:p w:rsidR="005173CA" w:rsidRDefault="005173CA" w:rsidP="005173CA">
      <w:pPr>
        <w:tabs>
          <w:tab w:val="left" w:pos="2552"/>
          <w:tab w:val="left" w:pos="4111"/>
          <w:tab w:val="left" w:pos="5670"/>
        </w:tabs>
        <w:ind w:left="4111" w:right="-291" w:hanging="3771"/>
        <w:jc w:val="both"/>
        <w:rPr>
          <w:rFonts w:ascii="Arial" w:hAnsi="Arial" w:cs="Arial"/>
          <w:sz w:val="22"/>
          <w:szCs w:val="22"/>
        </w:rPr>
      </w:pPr>
    </w:p>
    <w:p w:rsidR="005173CA" w:rsidRDefault="005173CA" w:rsidP="005173CA">
      <w:pPr>
        <w:tabs>
          <w:tab w:val="left" w:pos="2552"/>
          <w:tab w:val="left" w:pos="4111"/>
          <w:tab w:val="left" w:pos="5670"/>
        </w:tabs>
        <w:ind w:left="4111" w:right="-291" w:hanging="3771"/>
        <w:jc w:val="both"/>
        <w:rPr>
          <w:rFonts w:ascii="Arial" w:hAnsi="Arial" w:cs="Arial"/>
          <w:sz w:val="22"/>
          <w:szCs w:val="22"/>
        </w:rPr>
      </w:pPr>
      <w:r>
        <w:rPr>
          <w:rFonts w:ascii="Arial" w:hAnsi="Arial" w:cs="Arial"/>
          <w:sz w:val="22"/>
          <w:szCs w:val="22"/>
        </w:rPr>
        <w:tab/>
      </w:r>
      <w:r>
        <w:rPr>
          <w:rFonts w:ascii="Arial" w:hAnsi="Arial" w:cs="Arial"/>
          <w:sz w:val="22"/>
          <w:szCs w:val="22"/>
        </w:rPr>
        <w:tab/>
        <w:t>calze e indumenti di ricambio in caso di cattivo tempo (le gare di atletica si svolgono all’aperto).</w:t>
      </w:r>
    </w:p>
    <w:p w:rsidR="005173CA" w:rsidRDefault="005173CA" w:rsidP="005173CA">
      <w:pPr>
        <w:tabs>
          <w:tab w:val="left" w:pos="2552"/>
          <w:tab w:val="left" w:pos="4111"/>
          <w:tab w:val="left" w:pos="5670"/>
        </w:tabs>
        <w:ind w:left="4111" w:right="-291" w:hanging="3771"/>
        <w:jc w:val="both"/>
        <w:rPr>
          <w:rFonts w:ascii="Arial" w:hAnsi="Arial" w:cs="Arial"/>
          <w:sz w:val="22"/>
          <w:szCs w:val="22"/>
        </w:rPr>
      </w:pPr>
      <w:r>
        <w:rPr>
          <w:rFonts w:ascii="Arial" w:hAnsi="Arial" w:cs="Arial"/>
          <w:sz w:val="22"/>
          <w:szCs w:val="22"/>
        </w:rPr>
        <w:tab/>
        <w:t>Per la notte:</w:t>
      </w:r>
      <w:r>
        <w:rPr>
          <w:rFonts w:ascii="Arial" w:hAnsi="Arial" w:cs="Arial"/>
          <w:sz w:val="22"/>
          <w:szCs w:val="22"/>
        </w:rPr>
        <w:tab/>
        <w:t>Pigiama. Un cambio biancheria intima (ev. assorbenti igienici); necessario per la toilette personale.</w:t>
      </w:r>
    </w:p>
    <w:p w:rsidR="005173CA" w:rsidRDefault="005173CA" w:rsidP="005173CA">
      <w:pPr>
        <w:tabs>
          <w:tab w:val="left" w:pos="1985"/>
          <w:tab w:val="left" w:pos="5670"/>
        </w:tabs>
        <w:ind w:left="1985" w:right="-291" w:hanging="1645"/>
        <w:jc w:val="both"/>
        <w:rPr>
          <w:rFonts w:ascii="Arial" w:hAnsi="Arial" w:cs="Arial"/>
          <w:sz w:val="22"/>
          <w:szCs w:val="22"/>
        </w:rPr>
      </w:pPr>
    </w:p>
    <w:p w:rsidR="005173CA" w:rsidRDefault="005173CA" w:rsidP="005173CA">
      <w:pPr>
        <w:tabs>
          <w:tab w:val="left" w:pos="1985"/>
          <w:tab w:val="left" w:pos="5670"/>
        </w:tabs>
        <w:ind w:left="1985" w:right="-291" w:hanging="1645"/>
        <w:jc w:val="both"/>
        <w:rPr>
          <w:rFonts w:ascii="Arial" w:hAnsi="Arial" w:cs="Arial"/>
          <w:sz w:val="22"/>
          <w:szCs w:val="22"/>
        </w:rPr>
      </w:pPr>
      <w:r>
        <w:rPr>
          <w:rFonts w:ascii="Arial" w:hAnsi="Arial" w:cs="Arial"/>
          <w:sz w:val="22"/>
          <w:szCs w:val="22"/>
        </w:rPr>
        <w:t xml:space="preserve">Per qualsiasi informazione supplementare potete rivolgervi allo 076 736 27 08 (Maria </w:t>
      </w:r>
      <w:proofErr w:type="spellStart"/>
      <w:r>
        <w:rPr>
          <w:rFonts w:ascii="Arial" w:hAnsi="Arial" w:cs="Arial"/>
          <w:sz w:val="22"/>
          <w:szCs w:val="22"/>
        </w:rPr>
        <w:t>Gagliano</w:t>
      </w:r>
      <w:proofErr w:type="spellEnd"/>
      <w:r>
        <w:rPr>
          <w:rFonts w:ascii="Arial" w:hAnsi="Arial" w:cs="Arial"/>
          <w:sz w:val="22"/>
          <w:szCs w:val="22"/>
        </w:rPr>
        <w:t xml:space="preserve">). </w:t>
      </w:r>
    </w:p>
    <w:p w:rsidR="005173CA" w:rsidRDefault="005173CA" w:rsidP="005173CA">
      <w:pPr>
        <w:tabs>
          <w:tab w:val="left" w:pos="1985"/>
          <w:tab w:val="left" w:pos="5670"/>
        </w:tabs>
        <w:ind w:left="1985" w:right="-291" w:hanging="1645"/>
        <w:jc w:val="both"/>
        <w:rPr>
          <w:rFonts w:ascii="Arial" w:hAnsi="Arial" w:cs="Arial"/>
          <w:sz w:val="22"/>
          <w:szCs w:val="22"/>
        </w:rPr>
      </w:pPr>
    </w:p>
    <w:p w:rsidR="005173CA" w:rsidRDefault="005173CA" w:rsidP="005173CA">
      <w:pPr>
        <w:tabs>
          <w:tab w:val="left" w:pos="1985"/>
          <w:tab w:val="left" w:pos="5670"/>
        </w:tabs>
        <w:ind w:left="1985" w:right="-291" w:hanging="1645"/>
        <w:jc w:val="both"/>
        <w:rPr>
          <w:rFonts w:ascii="Arial" w:hAnsi="Arial" w:cs="Arial"/>
          <w:sz w:val="22"/>
          <w:szCs w:val="22"/>
        </w:rPr>
      </w:pPr>
    </w:p>
    <w:p w:rsidR="005173CA" w:rsidRDefault="005173CA" w:rsidP="005173CA">
      <w:pPr>
        <w:tabs>
          <w:tab w:val="left" w:pos="1985"/>
          <w:tab w:val="left" w:pos="5670"/>
        </w:tabs>
        <w:ind w:left="1985" w:right="-291" w:hanging="1645"/>
        <w:jc w:val="both"/>
        <w:rPr>
          <w:rFonts w:ascii="Arial" w:hAnsi="Arial" w:cs="Arial"/>
          <w:sz w:val="22"/>
          <w:szCs w:val="22"/>
        </w:rPr>
      </w:pPr>
      <w:r>
        <w:rPr>
          <w:rFonts w:ascii="Arial" w:hAnsi="Arial" w:cs="Arial"/>
          <w:sz w:val="22"/>
          <w:szCs w:val="22"/>
        </w:rPr>
        <w:t>Un cordiale saluto</w:t>
      </w:r>
    </w:p>
    <w:p w:rsidR="005173CA" w:rsidRDefault="005173CA" w:rsidP="005173CA">
      <w:pPr>
        <w:tabs>
          <w:tab w:val="left" w:pos="1985"/>
          <w:tab w:val="left" w:pos="5670"/>
        </w:tabs>
        <w:ind w:left="1985" w:right="-291" w:hanging="1645"/>
        <w:jc w:val="both"/>
        <w:rPr>
          <w:rFonts w:ascii="Arial" w:hAnsi="Arial" w:cs="Arial"/>
          <w:sz w:val="22"/>
          <w:szCs w:val="22"/>
        </w:rPr>
      </w:pPr>
    </w:p>
    <w:p w:rsidR="005173CA" w:rsidRDefault="005173CA" w:rsidP="005173CA">
      <w:pPr>
        <w:tabs>
          <w:tab w:val="left" w:pos="1985"/>
          <w:tab w:val="left" w:pos="5670"/>
        </w:tabs>
        <w:ind w:left="1985" w:right="-291" w:hanging="1645"/>
        <w:jc w:val="both"/>
        <w:rPr>
          <w:rFonts w:ascii="Arial" w:hAnsi="Arial" w:cs="Arial"/>
          <w:sz w:val="22"/>
          <w:szCs w:val="22"/>
        </w:rPr>
      </w:pPr>
      <w:r>
        <w:rPr>
          <w:rFonts w:ascii="Arial" w:hAnsi="Arial" w:cs="Arial"/>
          <w:sz w:val="22"/>
          <w:szCs w:val="22"/>
        </w:rPr>
        <w:tab/>
      </w:r>
      <w:r>
        <w:rPr>
          <w:rFonts w:ascii="Arial" w:hAnsi="Arial" w:cs="Arial"/>
          <w:sz w:val="22"/>
          <w:szCs w:val="22"/>
        </w:rPr>
        <w:tab/>
        <w:t>Maria</w:t>
      </w:r>
    </w:p>
    <w:p w:rsidR="005173CA" w:rsidRDefault="005173CA" w:rsidP="00EA270C">
      <w:pPr>
        <w:ind w:left="340"/>
      </w:pPr>
    </w:p>
    <w:p w:rsidR="00EA270C" w:rsidRDefault="00EA270C" w:rsidP="00EA270C">
      <w:pPr>
        <w:ind w:left="340"/>
      </w:pPr>
    </w:p>
    <w:p w:rsidR="00EA270C" w:rsidRDefault="00EA270C" w:rsidP="00EA270C">
      <w:pPr>
        <w:ind w:left="340"/>
      </w:pPr>
    </w:p>
    <w:p w:rsidR="0054509B" w:rsidRDefault="0054509B" w:rsidP="00EA270C">
      <w:pPr>
        <w:ind w:left="340"/>
      </w:pPr>
    </w:p>
    <w:sectPr w:rsidR="0054509B" w:rsidSect="00512458">
      <w:headerReference w:type="even" r:id="rId6"/>
      <w:headerReference w:type="default" r:id="rId7"/>
      <w:footerReference w:type="even" r:id="rId8"/>
      <w:footerReference w:type="default" r:id="rId9"/>
      <w:headerReference w:type="first" r:id="rId10"/>
      <w:footerReference w:type="first" r:id="rId11"/>
      <w:pgSz w:w="11900" w:h="16840"/>
      <w:pgMar w:top="127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11B" w:rsidRDefault="005E511B" w:rsidP="00EA270C">
      <w:r>
        <w:separator/>
      </w:r>
    </w:p>
  </w:endnote>
  <w:endnote w:type="continuationSeparator" w:id="0">
    <w:p w:rsidR="005E511B" w:rsidRDefault="005E511B" w:rsidP="00EA270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C" w:rsidRDefault="00EA270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C" w:rsidRDefault="00EA270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C" w:rsidRDefault="00EA270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11B" w:rsidRDefault="005E511B" w:rsidP="00EA270C">
      <w:r>
        <w:separator/>
      </w:r>
    </w:p>
  </w:footnote>
  <w:footnote w:type="continuationSeparator" w:id="0">
    <w:p w:rsidR="005E511B" w:rsidRDefault="005E511B" w:rsidP="00EA2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C" w:rsidRDefault="00852777">
    <w:pPr>
      <w:pStyle w:val="Intestazione"/>
    </w:pPr>
    <w:r w:rsidRPr="008527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6"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GSIB carta intestata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C" w:rsidRDefault="00852777">
    <w:pPr>
      <w:pStyle w:val="Intestazione"/>
    </w:pPr>
    <w:r w:rsidRPr="008527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5"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GSIB carta intestata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0C" w:rsidRDefault="00852777">
    <w:pPr>
      <w:pStyle w:val="Intestazione"/>
    </w:pPr>
    <w:r w:rsidRPr="008527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7"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GSIB carta intestata5"/>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EA270C"/>
    <w:rsid w:val="00071869"/>
    <w:rsid w:val="00073685"/>
    <w:rsid w:val="002D5D9C"/>
    <w:rsid w:val="00512458"/>
    <w:rsid w:val="005173CA"/>
    <w:rsid w:val="0054509B"/>
    <w:rsid w:val="005E511B"/>
    <w:rsid w:val="006D2F45"/>
    <w:rsid w:val="00742E8C"/>
    <w:rsid w:val="00852777"/>
    <w:rsid w:val="00856E9C"/>
    <w:rsid w:val="00903367"/>
    <w:rsid w:val="00956916"/>
    <w:rsid w:val="00A80743"/>
    <w:rsid w:val="00AD6344"/>
    <w:rsid w:val="00B31761"/>
    <w:rsid w:val="00BE1C81"/>
    <w:rsid w:val="00C635A9"/>
    <w:rsid w:val="00E41484"/>
    <w:rsid w:val="00EA270C"/>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7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270C"/>
    <w:pPr>
      <w:tabs>
        <w:tab w:val="center" w:pos="4819"/>
        <w:tab w:val="right" w:pos="9638"/>
      </w:tabs>
    </w:pPr>
  </w:style>
  <w:style w:type="character" w:customStyle="1" w:styleId="IntestazioneCarattere">
    <w:name w:val="Intestazione Carattere"/>
    <w:basedOn w:val="Carpredefinitoparagrafo"/>
    <w:link w:val="Intestazione"/>
    <w:uiPriority w:val="99"/>
    <w:rsid w:val="00EA270C"/>
  </w:style>
  <w:style w:type="paragraph" w:styleId="Pidipagina">
    <w:name w:val="footer"/>
    <w:basedOn w:val="Normale"/>
    <w:link w:val="PidipaginaCarattere"/>
    <w:uiPriority w:val="99"/>
    <w:unhideWhenUsed/>
    <w:rsid w:val="00EA270C"/>
    <w:pPr>
      <w:tabs>
        <w:tab w:val="center" w:pos="4819"/>
        <w:tab w:val="right" w:pos="9638"/>
      </w:tabs>
    </w:pPr>
  </w:style>
  <w:style w:type="character" w:customStyle="1" w:styleId="PidipaginaCarattere">
    <w:name w:val="Piè di pagina Carattere"/>
    <w:basedOn w:val="Carpredefinitoparagrafo"/>
    <w:link w:val="Pidipagina"/>
    <w:uiPriority w:val="99"/>
    <w:rsid w:val="00EA270C"/>
  </w:style>
  <w:style w:type="paragraph" w:customStyle="1" w:styleId="Paragrafobase">
    <w:name w:val="[Paragrafo base]"/>
    <w:basedOn w:val="Normale"/>
    <w:uiPriority w:val="99"/>
    <w:rsid w:val="00EA270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270C"/>
    <w:pPr>
      <w:tabs>
        <w:tab w:val="center" w:pos="4819"/>
        <w:tab w:val="right" w:pos="9638"/>
      </w:tabs>
    </w:pPr>
  </w:style>
  <w:style w:type="character" w:customStyle="1" w:styleId="IntestazioneCarattere">
    <w:name w:val="Intestazione Carattere"/>
    <w:basedOn w:val="Caratterepredefinitoparagrafo"/>
    <w:link w:val="Intestazione"/>
    <w:uiPriority w:val="99"/>
    <w:rsid w:val="00EA270C"/>
  </w:style>
  <w:style w:type="paragraph" w:styleId="Pidipagina">
    <w:name w:val="footer"/>
    <w:basedOn w:val="Normale"/>
    <w:link w:val="PidipaginaCarattere"/>
    <w:uiPriority w:val="99"/>
    <w:unhideWhenUsed/>
    <w:rsid w:val="00EA270C"/>
    <w:pPr>
      <w:tabs>
        <w:tab w:val="center" w:pos="4819"/>
        <w:tab w:val="right" w:pos="9638"/>
      </w:tabs>
    </w:pPr>
  </w:style>
  <w:style w:type="character" w:customStyle="1" w:styleId="PidipaginaCarattere">
    <w:name w:val="Piè di pagina Carattere"/>
    <w:basedOn w:val="Caratterepredefinitoparagrafo"/>
    <w:link w:val="Pidipagina"/>
    <w:uiPriority w:val="99"/>
    <w:rsid w:val="00EA270C"/>
  </w:style>
  <w:style w:type="paragraph" w:customStyle="1" w:styleId="Paragrafobase">
    <w:name w:val="[Paragrafo base]"/>
    <w:basedOn w:val="Normale"/>
    <w:uiPriority w:val="99"/>
    <w:rsid w:val="00EA270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divs>
    <w:div w:id="2004432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Pythoud</dc:creator>
  <cp:lastModifiedBy>utente</cp:lastModifiedBy>
  <cp:revision>2</cp:revision>
  <cp:lastPrinted>2014-06-27T12:33:00Z</cp:lastPrinted>
  <dcterms:created xsi:type="dcterms:W3CDTF">2015-03-20T12:49:00Z</dcterms:created>
  <dcterms:modified xsi:type="dcterms:W3CDTF">2015-03-20T12:49:00Z</dcterms:modified>
</cp:coreProperties>
</file>